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8E2DC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2" w:lineRule="exact"/>
        <w:ind w:left="0" w:leftChars="0" w:right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/>
          <w:i w:val="0"/>
          <w:caps w:val="0"/>
          <w:color w:val="262626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i w:val="0"/>
          <w:caps w:val="0"/>
          <w:color w:val="262626"/>
          <w:spacing w:val="0"/>
          <w:sz w:val="44"/>
          <w:szCs w:val="44"/>
          <w:shd w:val="clear" w:fill="FFFFFF"/>
          <w:lang w:val="en-US" w:eastAsia="zh-CN"/>
        </w:rPr>
        <w:t>自流井区中医院</w:t>
      </w:r>
    </w:p>
    <w:p w14:paraId="0A4AE0A4">
      <w:pPr>
        <w:jc w:val="center"/>
        <w:rPr>
          <w:rFonts w:hint="default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i w:val="0"/>
          <w:caps w:val="0"/>
          <w:color w:val="262626"/>
          <w:spacing w:val="0"/>
          <w:sz w:val="44"/>
          <w:szCs w:val="44"/>
          <w:shd w:val="clear" w:fill="FFFFFF"/>
          <w:lang w:val="en-US" w:eastAsia="zh-CN"/>
        </w:rPr>
        <w:t>自流井区新街社区卫生服务中心</w:t>
      </w:r>
    </w:p>
    <w:p w14:paraId="43140FE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2" w:lineRule="exact"/>
        <w:ind w:left="0" w:leftChars="0" w:right="0"/>
        <w:jc w:val="center"/>
        <w:textAlignment w:val="auto"/>
        <w:rPr>
          <w:rFonts w:hint="eastAsia" w:ascii="Times New Roman" w:hAnsi="Times New Roman" w:eastAsia="方正小标宋简体" w:cs="方正小标宋简体"/>
          <w:b w:val="0"/>
          <w:bCs/>
          <w:i w:val="0"/>
          <w:caps w:val="0"/>
          <w:color w:val="262626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b w:val="0"/>
          <w:bCs/>
          <w:i w:val="0"/>
          <w:caps w:val="0"/>
          <w:color w:val="262626"/>
          <w:spacing w:val="0"/>
          <w:sz w:val="44"/>
          <w:szCs w:val="44"/>
          <w:shd w:val="clear" w:fill="FFFFFF"/>
          <w:lang w:val="en-US" w:eastAsia="zh-CN"/>
        </w:rPr>
        <w:t>关于办公用品采购项目的公告（二次）</w:t>
      </w:r>
    </w:p>
    <w:p w14:paraId="7EC88F2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right="0" w:firstLine="560" w:firstLineChars="200"/>
        <w:jc w:val="both"/>
        <w:rPr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我院拟对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办公用品等进行采购</w:t>
      </w:r>
      <w:r>
        <w:rPr>
          <w:rFonts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，现面向社会公示，诚邀符合条件的供应商参加，请于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202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日17:30之前报名。</w:t>
      </w:r>
    </w:p>
    <w:p w14:paraId="5566B3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项目：自流井区中医院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自流井区新街社区卫生服务中心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办公用品采购项目</w:t>
      </w:r>
    </w:p>
    <w:p w14:paraId="6FB0C11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二、</w:t>
      </w: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项目简介</w:t>
      </w:r>
      <w:r>
        <w:rPr>
          <w:rFonts w:hint="eastAsia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</w:p>
    <w:p w14:paraId="5E441E6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（一）产品、参数要求见附件：拟购清单</w:t>
      </w:r>
    </w:p>
    <w:p w14:paraId="072A6E4B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（二）其他要求：</w:t>
      </w:r>
    </w:p>
    <w:p w14:paraId="429135D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1、供货地点：自流井区中医院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/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自流井区新街社区卫生服务中心。</w:t>
      </w:r>
    </w:p>
    <w:p w14:paraId="17DF2C0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2、供货期限：自供货合同签订生效起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二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年。</w:t>
      </w:r>
    </w:p>
    <w:p w14:paraId="5C133CE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3、结算方式：根据每个月供货耗材品名和数量据实结算。</w:t>
      </w:r>
    </w:p>
    <w:p w14:paraId="09075D1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4、报价要求：供应商报价包含本项目所涉及的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办公用品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清单、运输费、包装费、维保费、人工费、税费等一切费用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。</w:t>
      </w:r>
    </w:p>
    <w:p w14:paraId="6F09E37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5.供应商响应产品质保期为1年，各产品有其他要求的以各产品要求为准;供应商响应产品属于国家规定“三包”范围的，其产品质保期不得低于“三包”规定。</w:t>
      </w:r>
    </w:p>
    <w:p w14:paraId="479F931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6、因实际工作需求，本院向中选供应商采购耗材清单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外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产品，以双方认质认价为准，单价不得高于同期京东电商价格。</w:t>
      </w:r>
    </w:p>
    <w:p w14:paraId="4AE30DE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7、售后服务:质保期内响应产品出现质量问题由中选供应商无偿维修或更换，保证用户能正常使用。</w:t>
      </w:r>
    </w:p>
    <w:p w14:paraId="0FAE6BD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8、质量要求: 中选供应商提供的所有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办公用品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、 配件等均为全新正规合格产品，其质量达到国家标准成行业标准，无国家标准的要达到生产厂案优级产品出厂时的</w:t>
      </w:r>
      <w:bookmarkStart w:id="0" w:name="_GoBack"/>
      <w:bookmarkEnd w:id="0"/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标准。</w:t>
      </w:r>
    </w:p>
    <w:p w14:paraId="2CB829B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9、付款方式:以双方合同约定为准。</w:t>
      </w:r>
    </w:p>
    <w:p w14:paraId="5766C83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10、其他未尽事宜由双方在合同中协商约定。</w:t>
      </w:r>
    </w:p>
    <w:p w14:paraId="3EE4823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2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三、供应商应具备的条件及需要递交的资料：</w:t>
      </w:r>
    </w:p>
    <w:p w14:paraId="388C36E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（一）供应商应具备的条件</w:t>
      </w:r>
    </w:p>
    <w:p w14:paraId="411BBF3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1.具有独立承担民事责任的能力（提供承诺函）；</w:t>
      </w:r>
    </w:p>
    <w:p w14:paraId="2D6C5DE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2.具有良好的商业信誉和健全的财务会计制度（提供承诺函）；</w:t>
      </w:r>
    </w:p>
    <w:p w14:paraId="6F0DE00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3.具有履行合同所必需的设备和专业技术能力（提供承诺函）；</w:t>
      </w:r>
    </w:p>
    <w:p w14:paraId="0DB29AB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4.有依法缴纳税收和社会保障资金的良好记录（提供承诺函）；</w:t>
      </w:r>
    </w:p>
    <w:p w14:paraId="1F24505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5.参加本次需求调查活动前三年内，在经营活动中没有重大违法记录（提供承诺函）；</w:t>
      </w:r>
    </w:p>
    <w:p w14:paraId="1A52A4F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6.法律、行政法规规定的其他条件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（提供承诺函）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；</w:t>
      </w:r>
    </w:p>
    <w:p w14:paraId="604695E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7.遵守国家法律法规，具有良好的信誉和诚实的商业道德，供应商在参加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本次采购活动</w:t>
      </w:r>
      <w:r>
        <w:rPr>
          <w:rFonts w:hint="eastAsia" w:ascii="仿宋_GB2312" w:hAnsi="仿宋_GB2312" w:eastAsia="仿宋_GB2312" w:cs="仿宋_GB2312"/>
          <w:i w:val="0"/>
          <w:caps w:val="0"/>
          <w:color w:val="3E3E3E"/>
          <w:spacing w:val="0"/>
          <w:sz w:val="28"/>
          <w:szCs w:val="28"/>
          <w:shd w:val="clear" w:fill="FFFFFF"/>
        </w:rPr>
        <w:t>前的信用记录未列入失信被执行人名单、重大税收违法案件当事人名单、政府采购严重违法失信等行为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（提供证明材料）；</w:t>
      </w:r>
    </w:p>
    <w:p w14:paraId="38912C2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8.所供的产品及服务符合国家相关法律法规及行业标准（提供承诺函）。</w:t>
      </w:r>
    </w:p>
    <w:p w14:paraId="56791CF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（二）供应商需递交的资料</w:t>
      </w:r>
    </w:p>
    <w:p w14:paraId="382F6AF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1.承诺函、报名函、授权书、报价单、相关产业发展情况及市场供给情况、同类采购项目历史成交信息情况（见附件）；</w:t>
      </w:r>
    </w:p>
    <w:p w14:paraId="06FDCF6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2.中小企业承诺函（见附件）(非中小企业则不填）；</w:t>
      </w:r>
    </w:p>
    <w:p w14:paraId="679C9F1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3.廉洁承诺书+防止利益冲突报备表（见附件）；</w:t>
      </w:r>
    </w:p>
    <w:p w14:paraId="10B7834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23" w:lineRule="atLeast"/>
        <w:ind w:left="0" w:right="0" w:firstLine="560"/>
        <w:jc w:val="left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4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 w14:paraId="7008DB0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 5.采购项目技术参数、功能需求及商务要求响应情况（见附件）；</w:t>
      </w:r>
    </w:p>
    <w:p w14:paraId="39E86D3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 6.提交的所有资料须合法、真实、有效、清晰，并加盖鲜章，按以上顺序编订成册（一正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副共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份），并在首页编制目录，提交资料未按要求提供，医院有权拒绝签收。资料提交不完整的，视为报名不成功。</w:t>
      </w:r>
    </w:p>
    <w:p w14:paraId="0BA6EA8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四、其他</w:t>
      </w:r>
    </w:p>
    <w:p w14:paraId="1AF182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560"/>
        <w:jc w:val="both"/>
        <w:rPr>
          <w:rFonts w:hint="default"/>
          <w:sz w:val="21"/>
          <w:szCs w:val="21"/>
          <w:lang w:val="en-US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评标方式：竞争性谈判（低价中标），本次谈判采用一次报价法 ，即第一次报价即为最终报价（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每个报价单价不能高于拟购清单里的预算单价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。具体开标时间另行通知。</w:t>
      </w:r>
    </w:p>
    <w:p w14:paraId="5B1D8AF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 五、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报名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3E3E3E"/>
          <w:spacing w:val="0"/>
          <w:sz w:val="28"/>
          <w:szCs w:val="28"/>
          <w:shd w:val="clear" w:fill="FFFFFF"/>
        </w:rPr>
        <w:t>方式</w:t>
      </w:r>
    </w:p>
    <w:p w14:paraId="1A2C32F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方式一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报名截止时间前现场递交报名资料；</w:t>
      </w:r>
    </w:p>
    <w:p w14:paraId="71CFA4C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方式二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报名截止时间之前邮寄出报名资料并发送电子版至邮箱：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1913179103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@qq.com后再电话联系通知，在邮寄的情况下未在截止时间内发送电子版视为未报名成功。</w:t>
      </w:r>
    </w:p>
    <w:p w14:paraId="3DACF6A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五、联系方式</w:t>
      </w:r>
    </w:p>
    <w:p w14:paraId="2A73E36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 w:firstLine="420"/>
        <w:jc w:val="both"/>
        <w:rPr>
          <w:rFonts w:hint="default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如有其他疑问，请及时联系，联系人：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老师，电话：0813-861813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（上班时间：08:00-1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: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0,14:30-17:30），邮寄地址：自流井区光大街50号自流井区中医院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  <w:lang w:eastAsia="zh-CN"/>
        </w:rPr>
        <w:t>总务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E3E3E"/>
          <w:spacing w:val="0"/>
          <w:sz w:val="28"/>
          <w:szCs w:val="28"/>
          <w:shd w:val="clear" w:fill="FFFFFF"/>
        </w:rPr>
        <w:t>科。</w:t>
      </w:r>
    </w:p>
    <w:p w14:paraId="26E3C65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 w14:paraId="0774EFF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自流井区中医院</w:t>
      </w:r>
    </w:p>
    <w:p w14:paraId="760608F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26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p w14:paraId="7CD1CE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22AD0"/>
    <w:rsid w:val="0CFD2715"/>
    <w:rsid w:val="0D5374B9"/>
    <w:rsid w:val="0FA364D6"/>
    <w:rsid w:val="103C6261"/>
    <w:rsid w:val="10EC17B7"/>
    <w:rsid w:val="11EF2ACC"/>
    <w:rsid w:val="202221C0"/>
    <w:rsid w:val="2D83275B"/>
    <w:rsid w:val="58F55C6B"/>
    <w:rsid w:val="5E064DB1"/>
    <w:rsid w:val="6623249E"/>
    <w:rsid w:val="6CBD2398"/>
    <w:rsid w:val="6DC14A64"/>
    <w:rsid w:val="71093C5A"/>
    <w:rsid w:val="72B616DD"/>
    <w:rsid w:val="7CB43C54"/>
    <w:rsid w:val="7D46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1470</Words>
  <Characters>1550</Characters>
  <Lines>0</Lines>
  <Paragraphs>0</Paragraphs>
  <TotalTime>1</TotalTime>
  <ScaleCrop>false</ScaleCrop>
  <LinksUpToDate>false</LinksUpToDate>
  <CharactersWithSpaces>1553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2025-04-17T08:10:00Z</dcterms:created>
  <dc:creator>Administrator</dc:creator>
  <cp:lastModifiedBy>陈俊钢</cp:lastModifiedBy>
  <dcterms:modified xsi:type="dcterms:W3CDTF">2025-05-26T03:23:25Z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eyJoZGlkIjoiNjc1Y2Y2NTY4ZWFjMmViOWIwNzM1ZmJiZTZjMjdjOGUiLCJ1c2VySWQiOiIxNjc5NDU4MjUyIn0=</vt:lpwstr>
  </property>
  <property fmtid="{D5CDD505-2E9C-101B-9397-08002B2CF9AE}" pid="4" name="ICV">
    <vt:lpwstr>47C3F478A93B4B14A69B6ABC0B78E2A2_12</vt:lpwstr>
  </property>
</Properties>
</file>