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69659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300" w:lineRule="atLeast"/>
        <w:ind w:left="0" w:right="0" w:firstLine="0"/>
        <w:jc w:val="center"/>
        <w:rPr>
          <w:rStyle w:val="5"/>
          <w:rFonts w:hint="eastAsia" w:ascii="微软雅黑" w:hAnsi="微软雅黑" w:cs="微软雅黑"/>
          <w:i w:val="0"/>
          <w:caps w:val="0"/>
          <w:color w:val="005CC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bookmarkStart w:id="2" w:name="_GoBack"/>
      <w:bookmarkEnd w:id="2"/>
      <w:r>
        <w:rPr>
          <w:rStyle w:val="5"/>
          <w:rFonts w:hint="eastAsia" w:ascii="微软雅黑" w:hAnsi="微软雅黑" w:cs="微软雅黑"/>
          <w:i w:val="0"/>
          <w:caps w:val="0"/>
          <w:color w:val="005CC0"/>
          <w:spacing w:val="0"/>
          <w:kern w:val="0"/>
          <w:sz w:val="32"/>
          <w:szCs w:val="32"/>
          <w:shd w:val="clear" w:fill="FFFFFF"/>
          <w:lang w:val="en-US" w:eastAsia="zh-CN" w:bidi="ar"/>
        </w:rPr>
        <w:t>自流井区中医院</w:t>
      </w:r>
    </w:p>
    <w:p w14:paraId="519D619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30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005CC0"/>
          <w:spacing w:val="0"/>
          <w:sz w:val="22"/>
          <w:szCs w:val="22"/>
        </w:rPr>
      </w:pPr>
      <w:r>
        <w:rPr>
          <w:rStyle w:val="5"/>
          <w:rFonts w:hint="eastAsia" w:ascii="微软雅黑" w:hAnsi="微软雅黑" w:cs="微软雅黑"/>
          <w:i w:val="0"/>
          <w:caps w:val="0"/>
          <w:color w:val="005CC0"/>
          <w:spacing w:val="0"/>
          <w:kern w:val="0"/>
          <w:sz w:val="32"/>
          <w:szCs w:val="32"/>
          <w:shd w:val="clear" w:fill="FFFFFF"/>
          <w:lang w:val="en-US" w:eastAsia="zh-CN" w:bidi="ar"/>
        </w:rPr>
        <w:t>2025-2026年电脑耗材协议供应商比选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5CC0"/>
          <w:spacing w:val="0"/>
          <w:kern w:val="0"/>
          <w:sz w:val="32"/>
          <w:szCs w:val="32"/>
          <w:shd w:val="clear" w:fill="FFFFFF"/>
          <w:lang w:val="en-US" w:eastAsia="zh-CN" w:bidi="ar"/>
        </w:rPr>
        <w:t>公告</w:t>
      </w:r>
    </w:p>
    <w:p w14:paraId="1679371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bookmarkStart w:id="0" w:name="OLE_LINK3"/>
      <w:bookmarkEnd w:id="0"/>
      <w:bookmarkStart w:id="1" w:name="OLE_LINK4"/>
      <w:r>
        <w:rPr>
          <w:rFonts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我院拟对</w:t>
      </w:r>
      <w:bookmarkEnd w:id="1"/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202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-202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6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年电脑耗材协议供应商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  <w:t>比选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，现面向社会公示，诚邀符合条件的供应商参加，请于202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5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年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11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月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05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日17:30之前报名。</w:t>
      </w:r>
    </w:p>
    <w:p w14:paraId="48030E4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/>
          <w:i w:val="0"/>
          <w:caps w:val="0"/>
          <w:color w:val="4E5A69"/>
          <w:spacing w:val="0"/>
          <w:sz w:val="28"/>
          <w:szCs w:val="28"/>
          <w:shd w:val="clear" w:fill="FFFFFF"/>
        </w:rPr>
        <w:t>一、调研及采购项目：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202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-202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6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年电脑耗材协议供应商</w:t>
      </w:r>
    </w:p>
    <w:p w14:paraId="0F3B5F4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2"/>
      </w:pPr>
      <w:r>
        <w:rPr>
          <w:rFonts w:hint="default" w:ascii="仿宋" w:hAnsi="仿宋" w:eastAsia="仿宋" w:cs="仿宋"/>
          <w:b/>
          <w:i w:val="0"/>
          <w:caps w:val="0"/>
          <w:color w:val="4E5A69"/>
          <w:spacing w:val="0"/>
          <w:sz w:val="28"/>
          <w:szCs w:val="28"/>
          <w:shd w:val="clear" w:fill="FFFFFF"/>
        </w:rPr>
        <w:t>二、调研及采购项目简介：</w:t>
      </w:r>
    </w:p>
    <w:p w14:paraId="197D817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（一）耗材清单及预算价见附件1</w:t>
      </w:r>
    </w:p>
    <w:p w14:paraId="3995D78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（二）其他要求：</w:t>
      </w:r>
    </w:p>
    <w:p w14:paraId="6736EE0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1、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  <w:t>供货地点：自流井区中医院。</w:t>
      </w:r>
    </w:p>
    <w:p w14:paraId="48F9431C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rightChars="0" w:firstLine="560" w:firstLineChars="200"/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2、供货期限：自供货合同签订生效起一年。</w:t>
      </w:r>
    </w:p>
    <w:p w14:paraId="6BDC69F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560" w:firstLineChars="200"/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3、结算方式：根据每个月供货耗材品名和数量据实结算。</w:t>
      </w:r>
    </w:p>
    <w:p w14:paraId="6B41E51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560" w:firstLineChars="200"/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4、报价要求：供应商报价包含本项目所涉及的耗材清单、运输费、包装费、维保费、人工费、税费等一切费用。</w:t>
      </w:r>
    </w:p>
    <w:p w14:paraId="7C3857E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560" w:firstLineChars="200"/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5.供应商响应产品质保期为1年，各产品有其他要求的以各产品要求为准;供应商响应产品属于国家规定“三包”范围的，其产品质保期不得低于“三包”规定。</w:t>
      </w:r>
    </w:p>
    <w:p w14:paraId="7AE1D99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560" w:firstLineChars="200"/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6、因实际工作需求，本院向中选供应商采购耗材清单产品，以双方认质认价为准，单价不得高于同期京东电商价格。</w:t>
      </w:r>
    </w:p>
    <w:p w14:paraId="20DE720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560" w:firstLineChars="200"/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7、售后服务:质保期内响应产品出现质量问题由中选供应商无偿维修或更换，保证用户能正常使用。</w:t>
      </w:r>
    </w:p>
    <w:p w14:paraId="0FE37D5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560" w:firstLineChars="200"/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8、质量要求: 中选供应商提供的所有耗材、 配件等均为全新正规合格产品，其质量达到国家标准成行业标准，无国家标准的要达到生产厂案优级产品出厂时的标准。</w:t>
      </w:r>
    </w:p>
    <w:p w14:paraId="08C4810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560" w:firstLineChars="200"/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9、付款方式:以双方合同约定为准。</w:t>
      </w:r>
    </w:p>
    <w:p w14:paraId="5E5BC04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560" w:firstLineChars="200"/>
        <w:rPr>
          <w:rFonts w:hint="eastAsia" w:eastAsia="微软雅黑"/>
          <w:lang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10、其他未尽事宜由双方在合同中协商约定。</w:t>
      </w:r>
    </w:p>
    <w:p w14:paraId="708A80C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562"/>
        <w:jc w:val="left"/>
      </w:pPr>
      <w:r>
        <w:rPr>
          <w:rFonts w:hint="default" w:ascii="仿宋" w:hAnsi="仿宋" w:eastAsia="仿宋" w:cs="仿宋"/>
          <w:b/>
          <w:i w:val="0"/>
          <w:caps w:val="0"/>
          <w:color w:val="4E5A69"/>
          <w:spacing w:val="0"/>
          <w:kern w:val="0"/>
          <w:sz w:val="28"/>
          <w:szCs w:val="28"/>
          <w:shd w:val="clear" w:fill="FFFFFF"/>
          <w:lang w:val="en-US" w:eastAsia="zh-CN" w:bidi="ar"/>
        </w:rPr>
        <w:t>三、供应商应具备的条件及需要递交的资料：</w:t>
      </w:r>
    </w:p>
    <w:p w14:paraId="2BF51C8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  <w:rPr>
          <w:rFonts w:hint="eastAsia" w:eastAsia="仿宋"/>
          <w:lang w:eastAsia="zh-CN"/>
        </w:rPr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（一）供应商应具备的条件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  <w:t>（提供承诺函或证明文件）</w:t>
      </w:r>
    </w:p>
    <w:p w14:paraId="1DF503A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1.具有独立承担民事责任的能力；</w:t>
      </w:r>
    </w:p>
    <w:p w14:paraId="50DE4AF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2.具有良好的商业信誉和健全的财务会计制度；</w:t>
      </w:r>
    </w:p>
    <w:p w14:paraId="35ABB8B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3.具有履行合同所必需的设备和专业技术能力；</w:t>
      </w:r>
    </w:p>
    <w:p w14:paraId="39AB80E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4.有依法缴纳税收和社会保障资金的良好记录；</w:t>
      </w:r>
    </w:p>
    <w:p w14:paraId="7FCC4F6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5.参加本次调研及采购活动前三年内，在经营活动中没有重大违法记录；</w:t>
      </w:r>
    </w:p>
    <w:p w14:paraId="4C251B6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i w:val="0"/>
          <w:caps w:val="0"/>
          <w:color w:val="4E5A69"/>
          <w:spacing w:val="0"/>
          <w:sz w:val="28"/>
          <w:szCs w:val="28"/>
          <w:shd w:val="clear" w:fill="FFFFFF"/>
        </w:rPr>
        <w:t>6.遵守国家法律法规，具有良好的信誉和诚实的商业道德，供应商在参加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本次调研及采购活动</w:t>
      </w:r>
      <w:r>
        <w:rPr>
          <w:rFonts w:hint="default" w:ascii="仿宋" w:hAnsi="仿宋" w:eastAsia="仿宋" w:cs="仿宋"/>
          <w:i w:val="0"/>
          <w:caps w:val="0"/>
          <w:color w:val="4E5A69"/>
          <w:spacing w:val="0"/>
          <w:sz w:val="28"/>
          <w:szCs w:val="28"/>
          <w:shd w:val="clear" w:fill="FFFFFF"/>
        </w:rPr>
        <w:t>前的信用记录未列入失信被执行人名单、重大税收违法案件当事人名单、政府采购严重违法失信等行为，保存信用记录结果网页截图做为响应采购调研文件的部分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；</w:t>
      </w:r>
    </w:p>
    <w:p w14:paraId="659BC8C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7.所供的产品及服务符合国家相关法律法规及行业标准。</w:t>
      </w:r>
    </w:p>
    <w:p w14:paraId="3A44A51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（二）供应商需递交的资料</w:t>
      </w:r>
    </w:p>
    <w:p w14:paraId="7916409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1.承诺函、报名函、授权书、调研及采购情况、相关产业发展情况及市场供给情况、同类采购项目历史成交信息情况（见附件）；</w:t>
      </w:r>
    </w:p>
    <w:p w14:paraId="6FB91F9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2.中小企业承诺函（见附件）(非中小企业则不填）；</w:t>
      </w:r>
    </w:p>
    <w:p w14:paraId="2CA3843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3.廉洁承诺书+防止利益冲突报备表（见附件）</w:t>
      </w:r>
    </w:p>
    <w:p w14:paraId="2FE7494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4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.资质证明文件：营业执照等。按生产厂家及各级代理商资质证件和各公司层级授权委托书、产品资质证件的顺序，明确体现证件齐全及各层级授权关系，包括营业执照、生产/经营许可证、医疗器械注册证/备案信息、彩页、产品使用说明书等，以上资质不涉及不提供；</w:t>
      </w:r>
    </w:p>
    <w:p w14:paraId="0091F90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 w:firstLineChars="200"/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5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.提交的所有资料须合法、真实、有效、清晰，并加盖鲜章，按以上顺序编订成册（一正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  <w:t>一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副共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  <w:t>二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份），并在首页编制目录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  <w:t>后密封递交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，资料的规范性作为比选的依据之一。</w:t>
      </w:r>
    </w:p>
    <w:p w14:paraId="344ABB9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</w:pPr>
      <w:r>
        <w:rPr>
          <w:rFonts w:hint="default" w:ascii="仿宋" w:hAnsi="仿宋" w:eastAsia="仿宋" w:cs="仿宋"/>
          <w:b/>
          <w:i w:val="0"/>
          <w:caps w:val="0"/>
          <w:color w:val="4E5A69"/>
          <w:spacing w:val="0"/>
          <w:sz w:val="28"/>
          <w:szCs w:val="28"/>
          <w:shd w:val="clear" w:fill="FFFFFF"/>
        </w:rPr>
        <w:t>四、报名方式</w:t>
      </w:r>
    </w:p>
    <w:p w14:paraId="2DC5A4D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方式一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  <w:t>：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报名截止时间前现场递交报名资料；</w:t>
      </w:r>
    </w:p>
    <w:p w14:paraId="59ECD12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 w:firstLineChars="200"/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方式二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  <w:t>：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报名截止时间之前邮寄出报名资料并发送电子版至邮箱：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416293268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@qq.com后再电话联系通知，在邮寄的情况下未在截止时间内发送电子版视为未报名成功。</w:t>
      </w:r>
    </w:p>
    <w:p w14:paraId="142B7A9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  <w:t>采购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方式：供应商报价为最终报价，最终报价不超过预算价。本次采购开标时间：2025年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11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月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07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日15:00，地点：自流井区中医院行政楼6楼小会议室，超过开标时间未到现场签到，视为放弃。请各供应商知悉。</w:t>
      </w:r>
    </w:p>
    <w:p w14:paraId="6363885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/>
          <w:i w:val="0"/>
          <w:caps w:val="0"/>
          <w:color w:val="4E5A69"/>
          <w:spacing w:val="0"/>
          <w:sz w:val="28"/>
          <w:szCs w:val="28"/>
          <w:shd w:val="clear" w:fill="FFFFFF"/>
        </w:rPr>
        <w:t>五、联系方式</w:t>
      </w:r>
    </w:p>
    <w:p w14:paraId="4CBC463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" w:lineRule="atLeast"/>
        <w:ind w:left="0" w:right="0" w:firstLine="560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如有其他疑问，请及时联系，联系人：</w:t>
      </w:r>
      <w:r>
        <w:rPr>
          <w:rFonts w:hint="eastAsia" w:ascii="仿宋" w:hAnsi="仿宋" w:eastAsia="仿宋" w:cs="宋体"/>
          <w:color w:val="4E5A69"/>
          <w:sz w:val="28"/>
          <w:szCs w:val="28"/>
          <w:lang w:eastAsia="zh-CN"/>
        </w:rPr>
        <w:t>陈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老师，电话：0813-861813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（上班时间：08:00-1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: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0,14:30-17:30），邮寄地址：自流井区光大街50号自流井区中医院</w:t>
      </w:r>
      <w:r>
        <w:rPr>
          <w:rFonts w:hint="eastAsia" w:ascii="仿宋" w:hAnsi="仿宋" w:eastAsia="仿宋" w:cs="宋体"/>
          <w:color w:val="4E5A69"/>
          <w:sz w:val="28"/>
          <w:szCs w:val="28"/>
          <w:lang w:eastAsia="zh-CN"/>
        </w:rPr>
        <w:t>总务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科。</w:t>
      </w:r>
    </w:p>
    <w:p w14:paraId="4D13FD7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</w:p>
    <w:p w14:paraId="5F839BC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150" w:beforeAutospacing="0" w:after="150" w:afterAutospacing="0" w:line="23" w:lineRule="atLeast"/>
        <w:ind w:left="0" w:right="0" w:firstLine="560"/>
        <w:jc w:val="right"/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自流井区中医院</w:t>
      </w:r>
    </w:p>
    <w:p w14:paraId="1E23CC4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/>
        <w:jc w:val="right"/>
        <w:rPr>
          <w:rFonts w:hint="default"/>
          <w:lang w:val="en-US" w:eastAsia="zh-CN"/>
        </w:rPr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202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5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年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10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月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30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VmZjRhOWRkMmQ4YjYzNjhlMTM4OGRhODE3NGFkZmEifQ=="/>
  </w:docVars>
  <w:rsids>
    <w:rsidRoot w:val="00000000"/>
    <w:rsid w:val="009D55E3"/>
    <w:rsid w:val="015C2B0C"/>
    <w:rsid w:val="01D211F4"/>
    <w:rsid w:val="02AD7241"/>
    <w:rsid w:val="02CF50C9"/>
    <w:rsid w:val="03125B78"/>
    <w:rsid w:val="03B64756"/>
    <w:rsid w:val="03C60223"/>
    <w:rsid w:val="04E16DE5"/>
    <w:rsid w:val="05297F09"/>
    <w:rsid w:val="09196661"/>
    <w:rsid w:val="0B043FF8"/>
    <w:rsid w:val="0B0A67E7"/>
    <w:rsid w:val="0B4758A9"/>
    <w:rsid w:val="0DEF4FA9"/>
    <w:rsid w:val="0F223331"/>
    <w:rsid w:val="1154735C"/>
    <w:rsid w:val="12E43A9B"/>
    <w:rsid w:val="13B9576E"/>
    <w:rsid w:val="17134970"/>
    <w:rsid w:val="179D3244"/>
    <w:rsid w:val="1C140F8D"/>
    <w:rsid w:val="1C623953"/>
    <w:rsid w:val="1FAE3434"/>
    <w:rsid w:val="205E62FE"/>
    <w:rsid w:val="2070118F"/>
    <w:rsid w:val="21186357"/>
    <w:rsid w:val="23BD4742"/>
    <w:rsid w:val="25C57939"/>
    <w:rsid w:val="26861EA8"/>
    <w:rsid w:val="28A30DE3"/>
    <w:rsid w:val="2A7C4A7E"/>
    <w:rsid w:val="2BC05F43"/>
    <w:rsid w:val="2D55028C"/>
    <w:rsid w:val="2E103575"/>
    <w:rsid w:val="2EBD6E81"/>
    <w:rsid w:val="2F0F15B3"/>
    <w:rsid w:val="31392F19"/>
    <w:rsid w:val="3208710B"/>
    <w:rsid w:val="36930CBB"/>
    <w:rsid w:val="3BB210F2"/>
    <w:rsid w:val="3D8604F0"/>
    <w:rsid w:val="3E517126"/>
    <w:rsid w:val="3EC60BCC"/>
    <w:rsid w:val="3FA5726E"/>
    <w:rsid w:val="40E52F08"/>
    <w:rsid w:val="411D12B8"/>
    <w:rsid w:val="429338D8"/>
    <w:rsid w:val="437F2E34"/>
    <w:rsid w:val="43F73C0A"/>
    <w:rsid w:val="45E03E32"/>
    <w:rsid w:val="460D3E0E"/>
    <w:rsid w:val="46D51D0A"/>
    <w:rsid w:val="47DA226A"/>
    <w:rsid w:val="49943F28"/>
    <w:rsid w:val="4A7E20C1"/>
    <w:rsid w:val="4C453E95"/>
    <w:rsid w:val="4C616885"/>
    <w:rsid w:val="4CB60388"/>
    <w:rsid w:val="4D120D7F"/>
    <w:rsid w:val="4FD52197"/>
    <w:rsid w:val="4FD95D47"/>
    <w:rsid w:val="532726CE"/>
    <w:rsid w:val="53A16DA2"/>
    <w:rsid w:val="5906037F"/>
    <w:rsid w:val="59B537BF"/>
    <w:rsid w:val="5C342154"/>
    <w:rsid w:val="5DD42626"/>
    <w:rsid w:val="5DDA3870"/>
    <w:rsid w:val="5DFA208E"/>
    <w:rsid w:val="5EA465F1"/>
    <w:rsid w:val="5ED01545"/>
    <w:rsid w:val="62003251"/>
    <w:rsid w:val="628D095B"/>
    <w:rsid w:val="645076A8"/>
    <w:rsid w:val="6B254DEE"/>
    <w:rsid w:val="74945126"/>
    <w:rsid w:val="758457C3"/>
    <w:rsid w:val="769221C3"/>
    <w:rsid w:val="76B9797F"/>
    <w:rsid w:val="77804D9C"/>
    <w:rsid w:val="78CE4AB8"/>
    <w:rsid w:val="7A85316B"/>
    <w:rsid w:val="7A9154D5"/>
    <w:rsid w:val="7C765B07"/>
    <w:rsid w:val="7CA15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1382</Words>
  <Characters>1492</Characters>
  <Lines>0</Lines>
  <Paragraphs>0</Paragraphs>
  <TotalTime>28</TotalTime>
  <ScaleCrop>false</ScaleCrop>
  <LinksUpToDate>false</LinksUpToDate>
  <CharactersWithSpaces>1494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2023-09-27T07:20:00Z</dcterms:created>
  <dc:creator>Administrator.SKY-20230613KTY</dc:creator>
  <cp:lastModifiedBy>刘迪尼莫</cp:lastModifiedBy>
  <dcterms:modified xsi:type="dcterms:W3CDTF">2025-11-12T02:10:32Z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824AA809A4634B98AA949CB7DF0988FF_13</vt:lpwstr>
  </property>
  <property fmtid="{D5CDD505-2E9C-101B-9397-08002B2CF9AE}" pid="4" name="KSOTemplateDocerSaveRecord">
    <vt:lpwstr>eyJoZGlkIjoiNjc2ZmE2MGQzYWE5ZTg1NzhiOTU4MGNhMjJhZWUxMTYiLCJ1c2VySWQiOiI3MDc2MjA1MjkifQ==</vt:lpwstr>
  </property>
</Properties>
</file>