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E2DC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2" w:lineRule="exact"/>
        <w:ind w:left="0" w:leftChars="0" w:right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自流井区中医院</w:t>
      </w:r>
    </w:p>
    <w:p w14:paraId="0A4AE0A4">
      <w:pPr>
        <w:jc w:val="center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自流井区新街社区卫生服务中心</w:t>
      </w:r>
    </w:p>
    <w:p w14:paraId="43140FE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2" w:lineRule="exact"/>
        <w:ind w:left="0" w:leftChars="0" w:right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关于印刷品采购的招标公告</w:t>
      </w:r>
    </w:p>
    <w:p w14:paraId="7EC88F2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right="0" w:firstLine="560" w:firstLineChars="20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印刷等进行采购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，现面向社会公示，诚邀符合条件的供应商参加，请于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日17:30之前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报名。</w:t>
      </w:r>
    </w:p>
    <w:p w14:paraId="5566B3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项目：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自流井区中医院（自流井区新街社区卫生服务中心）印刷品采购项目</w:t>
      </w:r>
    </w:p>
    <w:p w14:paraId="6FB0C11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二、</w:t>
      </w: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项目简介</w:t>
      </w:r>
      <w:r>
        <w:rPr>
          <w:rFonts w:hint="eastAsia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</w:p>
    <w:p w14:paraId="5E441E6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（一）产品、参数要求见附件：拟购清单</w:t>
      </w:r>
    </w:p>
    <w:p w14:paraId="072A6E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429135D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1、供货地点：自流井区中医院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自流井区新街社区卫生服务中心。</w:t>
      </w:r>
    </w:p>
    <w:p w14:paraId="17DF2C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2、供货期限：自供货合同签订生效起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年。</w:t>
      </w:r>
    </w:p>
    <w:p w14:paraId="5C133CE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3、结算方式：根据每个月供货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和数量据实结算。</w:t>
      </w:r>
    </w:p>
    <w:p w14:paraId="09075D1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印刷品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清单、运输费、包装费、税费等一切费用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。</w:t>
      </w:r>
    </w:p>
    <w:p w14:paraId="6F09E37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5.供应商响应各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有其他要求的以各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要求为准;供应商响应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属于国家规定“三包”范围的，其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品种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质保期不得低于“三包”规定。</w:t>
      </w:r>
    </w:p>
    <w:p w14:paraId="479F93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印刷品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清单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外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产品，以双方认质认价为准，单价不得高于同期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市场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价格。</w:t>
      </w:r>
    </w:p>
    <w:p w14:paraId="4AE30DE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7、售后服务:质保期内响应产品出现质量问题由中选供应商无偿更换，保证用户能正常使用。</w:t>
      </w:r>
    </w:p>
    <w:p w14:paraId="0FAE6BD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8、质量要求: 中选供应商提供的所有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印刷品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等均为全新正规合格产品，其质量达到国家标准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行业标准，无国家标准的要达到生产厂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家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优级产品出厂时的标准。</w:t>
      </w:r>
    </w:p>
    <w:p w14:paraId="2CB829B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766C8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3EE4823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三、供应商应具备的条件及需要递交的资料：</w:t>
      </w:r>
    </w:p>
    <w:p w14:paraId="388C36E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（一）供应商应具备的条件</w:t>
      </w:r>
    </w:p>
    <w:p w14:paraId="411BBF3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 w14:paraId="2D6C5DE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 w14:paraId="6F0DE00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 w14:paraId="0DB29A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 w14:paraId="1F24505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 w14:paraId="1A52A4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 w14:paraId="604695E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（提供承诺函）；</w:t>
      </w:r>
    </w:p>
    <w:p w14:paraId="38912C2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 w14:paraId="56791CF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（二）供应商需递交的资料</w:t>
      </w:r>
    </w:p>
    <w:p w14:paraId="382F6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 w14:paraId="06FDCF6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679C9F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 w14:paraId="10B783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7008DB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 w14:paraId="39E86D3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 w14:paraId="0BA6EA8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四、其他</w:t>
      </w:r>
    </w:p>
    <w:p w14:paraId="1AF182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/>
          <w:sz w:val="21"/>
          <w:szCs w:val="21"/>
          <w:lang w:val="en-US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评标方式：本次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采用一次报价法 ，即第一次报价即为最终报价（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每个报价单价不能高于拟购清单里的预算单价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。具体开标时间另行通知。</w:t>
      </w:r>
    </w:p>
    <w:p w14:paraId="5B1D8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 五、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报名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方式</w:t>
      </w:r>
    </w:p>
    <w:p w14:paraId="1A2C32F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 w14:paraId="71CFA4C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1913179103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3DACF6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2A73E36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（上班时间：08:00-1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采招办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。</w:t>
      </w:r>
    </w:p>
    <w:p w14:paraId="26E3C65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0774EFF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 w14:paraId="7A1DA7E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自流井区新街社区卫生服务中心</w:t>
      </w:r>
    </w:p>
    <w:p w14:paraId="760608F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12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 w14:paraId="7CD1CE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56C6D242-969E-4C83-B367-E4E9835EAC3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EC8F34E-2695-4AD3-B0E7-57ABE21A4CEC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56D24EB2-C54A-4331-9741-476D43FE807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DF9D53DB-D501-40E4-B36A-00E98F9FA28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E3F4F"/>
    <w:rsid w:val="09322AD0"/>
    <w:rsid w:val="0CFD2715"/>
    <w:rsid w:val="0D5374B9"/>
    <w:rsid w:val="0FA364D6"/>
    <w:rsid w:val="103C6261"/>
    <w:rsid w:val="10EC17B7"/>
    <w:rsid w:val="11EF2ACC"/>
    <w:rsid w:val="202221C0"/>
    <w:rsid w:val="2D83275B"/>
    <w:rsid w:val="40B82CF9"/>
    <w:rsid w:val="55AA6B17"/>
    <w:rsid w:val="58F55C6B"/>
    <w:rsid w:val="5E064DB1"/>
    <w:rsid w:val="6623249E"/>
    <w:rsid w:val="6CBD2398"/>
    <w:rsid w:val="6DC14A64"/>
    <w:rsid w:val="71093C5A"/>
    <w:rsid w:val="72B616DD"/>
    <w:rsid w:val="7CB43C54"/>
    <w:rsid w:val="7D46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1492</Words>
  <Characters>1572</Characters>
  <Lines>0</Lines>
  <Paragraphs>0</Paragraphs>
  <TotalTime>30</TotalTime>
  <ScaleCrop>false</ScaleCrop>
  <LinksUpToDate>false</LinksUpToDate>
  <CharactersWithSpaces>1574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2025-04-17T08:10:00Z</dcterms:created>
  <dc:creator>Administrator</dc:creator>
  <cp:lastModifiedBy>陈俊钢</cp:lastModifiedBy>
  <dcterms:modified xsi:type="dcterms:W3CDTF">2025-12-03T01:38:00Z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eyJoZGlkIjoiNjc1Y2Y2NTY4ZWFjMmViOWIwNzM1ZmJiZTZjMjdjOGUiLCJ1c2VySWQiOiIxNjc5NDU4MjUyIn0=</vt:lpwstr>
  </property>
  <property fmtid="{D5CDD505-2E9C-101B-9397-08002B2CF9AE}" pid="4" name="ICV">
    <vt:lpwstr>47C3F478A93B4B14A69B6ABC0B78E2A2_12</vt:lpwstr>
  </property>
</Properties>
</file>