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rFonts w:hint="eastAsia" w:eastAsia="宋体"/>
          <w:b/>
          <w:color w:val="262626"/>
          <w:sz w:val="48"/>
          <w:szCs w:val="48"/>
          <w:lang w:eastAsia="zh-CN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应急小分队装备配置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采购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的公告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    我院拟对应急小分队装备配置进行采购，现面向社会公示，诚邀符合条件的供应商参加，请于2024年9月14日17:30之前报名。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firstLine="0" w:firstLineChars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调研及采购项目：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应急小分队装备配置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480" w:leftChars="0" w:right="0" w:rightChars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二、调研及采购项目简介：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（一）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技术参数及性能要求：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见附件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1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1262" w:firstLineChars="526"/>
        <w:jc w:val="both"/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2、采购预算：12005.00元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（二）商务要求：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1.提交响应资料时需提供样品，样品在需求调查之后由供应商自行带回。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2.交货时间：自合同签订之日起30日内。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3.交货地点：采购人指定地点。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4.交货方式：一次性送货。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5.质保或有效期要求：质保期为1年，自验收合格之日起算；供应商需提供符合国家规定的“三包”服务，确保售后服务质量；若在质保期内出现质量问题，供应商需在接到通知后48小时内响应，并承担相应的退换费用；因质量问题按“三包”处理，保修期将从换货之日起重新计算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三、供应商应具备的条件及需要递交的资料：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（一）供应商应具备的条件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1.具有独立承担民事责任的能力（提供承诺函）；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2.具有良好的商业信誉和健全的财务会计制度（提供承诺函）；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3.具有履行合同所必需的设备和专业技术能力（提供承诺函）；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4.有依法缴纳税收和社会保障资金的良好记录（提供承诺函）；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5.参加本次需求调查活动前三年内，在经营活动中没有重大违法记录（提供承诺函）；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6.法律、行政法规规定的其他条件（提供承诺函）；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7.遵守国家法律法规，具有良好的信誉和诚实的商业道德，供应商在参加本次采购活动前的信用记录未列入失信被执行人名单、重大税收违法案件当事人名单、政府采购严重违法失信等行为（提供证明材料）；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8.所供的产品及服务符合国家相关法律法规及行业标准（提供承诺函）。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（二）供应商需递交的资料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1.承诺函、报名函、授权书、报价单、相关产业发展情况及市场供给情况、同类采购项目历史成交信息情况（见附件）；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2.中小企业承诺函（见附件）(非中小企业则不填）；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3.廉洁承诺书+防止利益冲突报备表（见附件）；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kern w:val="0"/>
          <w:sz w:val="24"/>
          <w:szCs w:val="24"/>
          <w:shd w:val="clear" w:fill="FFFFFF"/>
          <w:lang w:val="en-US" w:eastAsia="zh-CN" w:bidi="ar"/>
        </w:rPr>
        <w:t>　　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5.采购项目技术参数、功能需求及商务要求响应情况（见附件）；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6.提交的所有资料须合法、真实、有效、清晰，并加盖鲜章，按以上顺序编订成册（一正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副共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四、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采购方式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竞争性谈判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，具体时间另行电话通知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五、报名方式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报名截止时间前现场递交报名资料；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480" w:firstLineChars="200"/>
        <w:jc w:val="both"/>
        <w:rPr>
          <w:rFonts w:hint="default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方式二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　六、联系方式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　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如有其他疑问，请及时联系，联系人：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eastAsia="zh-CN"/>
        </w:rPr>
        <w:t>应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老师，电话：0813-861813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（上班时间：08:00-1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caps w:val="0"/>
          <w:color w:val="3E3E3E"/>
          <w:spacing w:val="0"/>
          <w:sz w:val="24"/>
          <w:szCs w:val="24"/>
          <w:shd w:val="clear" w:fill="FFFFFF"/>
        </w:rPr>
        <w:t>0,14:30-17:30），邮寄地址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302F"/>
    <w:multiLevelType w:val="singleLevel"/>
    <w:tmpl w:val="272D302F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B5D8B"/>
    <w:rsid w:val="132A6212"/>
    <w:rsid w:val="1A1E7735"/>
    <w:rsid w:val="23844319"/>
    <w:rsid w:val="259734A8"/>
    <w:rsid w:val="2B2265EB"/>
    <w:rsid w:val="30D04E3A"/>
    <w:rsid w:val="3A756A3F"/>
    <w:rsid w:val="3EF34737"/>
    <w:rsid w:val="40F34585"/>
    <w:rsid w:val="434442D4"/>
    <w:rsid w:val="44102C32"/>
    <w:rsid w:val="4FDE4181"/>
    <w:rsid w:val="5590799F"/>
    <w:rsid w:val="56D34790"/>
    <w:rsid w:val="56FF748F"/>
    <w:rsid w:val="598E75A2"/>
    <w:rsid w:val="5BD31B6B"/>
    <w:rsid w:val="5F5B6344"/>
    <w:rsid w:val="63611F28"/>
    <w:rsid w:val="6814438A"/>
    <w:rsid w:val="6ACA1126"/>
    <w:rsid w:val="6DE7233E"/>
    <w:rsid w:val="72050E2B"/>
    <w:rsid w:val="76FD7EAA"/>
    <w:rsid w:val="7E9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5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2024-07-08T08:59:00Z</dcterms:created>
  <dc:creator>Administrator</dc:creator>
  <cp:lastModifiedBy>Administrator</cp:lastModifiedBy>
  <dcterms:modified xsi:type="dcterms:W3CDTF">2024-09-11T01:27:51Z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